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95" w:rsidRPr="006E4C66" w:rsidRDefault="00EA6A95" w:rsidP="00EA6A95">
      <w:pPr>
        <w:widowControl/>
        <w:spacing w:line="580" w:lineRule="exact"/>
        <w:jc w:val="left"/>
        <w:rPr>
          <w:rFonts w:ascii="黑体" w:eastAsia="黑体" w:hAnsi="黑体"/>
          <w:szCs w:val="32"/>
        </w:rPr>
      </w:pPr>
      <w:r w:rsidRPr="00EF367F">
        <w:rPr>
          <w:rFonts w:ascii="黑体" w:eastAsia="黑体" w:hAnsi="黑体" w:hint="eastAsia"/>
          <w:szCs w:val="32"/>
        </w:rPr>
        <w:t>附件4</w:t>
      </w:r>
    </w:p>
    <w:p w:rsidR="00EA6A95" w:rsidRPr="006E4C66" w:rsidRDefault="00EA6A95" w:rsidP="00EA6A95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p w:rsidR="009574A3" w:rsidRDefault="00EA6A95" w:rsidP="009574A3">
      <w:pPr>
        <w:spacing w:line="560" w:lineRule="exact"/>
        <w:jc w:val="center"/>
        <w:rPr>
          <w:rFonts w:eastAsia="方正小标宋简体" w:hint="eastAsia"/>
          <w:kern w:val="0"/>
          <w:sz w:val="44"/>
          <w:szCs w:val="44"/>
        </w:rPr>
      </w:pPr>
      <w:r w:rsidRPr="00EF367F">
        <w:rPr>
          <w:rFonts w:eastAsia="方正小标宋简体" w:hint="eastAsia"/>
          <w:kern w:val="0"/>
          <w:sz w:val="44"/>
          <w:szCs w:val="44"/>
        </w:rPr>
        <w:t>湖南省中医医术确有专长人员医师资格</w:t>
      </w:r>
    </w:p>
    <w:p w:rsidR="00EA6A95" w:rsidRPr="006E4C66" w:rsidRDefault="00EA6A95" w:rsidP="009574A3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EF367F">
        <w:rPr>
          <w:rFonts w:eastAsia="方正小标宋简体" w:hint="eastAsia"/>
          <w:kern w:val="0"/>
          <w:sz w:val="44"/>
          <w:szCs w:val="44"/>
        </w:rPr>
        <w:t>考核申报资料表</w:t>
      </w:r>
    </w:p>
    <w:p w:rsidR="00EA6A95" w:rsidRPr="006E4C66" w:rsidRDefault="00EA6A95" w:rsidP="00EA6A95">
      <w:pPr>
        <w:spacing w:line="560" w:lineRule="exact"/>
        <w:rPr>
          <w:rFonts w:eastAsia="方正小标宋简体"/>
          <w:kern w:val="0"/>
          <w:sz w:val="44"/>
          <w:szCs w:val="44"/>
        </w:rPr>
      </w:pPr>
    </w:p>
    <w:tbl>
      <w:tblPr>
        <w:tblW w:w="10243" w:type="dxa"/>
        <w:jc w:val="center"/>
        <w:tblInd w:w="93" w:type="dxa"/>
        <w:tblLook w:val="04A0"/>
      </w:tblPr>
      <w:tblGrid>
        <w:gridCol w:w="977"/>
        <w:gridCol w:w="1435"/>
        <w:gridCol w:w="878"/>
        <w:gridCol w:w="651"/>
        <w:gridCol w:w="1055"/>
        <w:gridCol w:w="602"/>
        <w:gridCol w:w="11"/>
        <w:gridCol w:w="1044"/>
        <w:gridCol w:w="11"/>
        <w:gridCol w:w="805"/>
        <w:gridCol w:w="127"/>
        <w:gridCol w:w="918"/>
        <w:gridCol w:w="11"/>
        <w:gridCol w:w="741"/>
        <w:gridCol w:w="11"/>
        <w:gridCol w:w="130"/>
        <w:gridCol w:w="836"/>
      </w:tblGrid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联系方式（手机）</w:t>
            </w: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擅长治疗病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证</w:t>
            </w: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或科目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擅长中医医疗技术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内服方药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907CE0">
              <w:rPr>
                <w:rFonts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□</w:t>
            </w:r>
            <w:r w:rsidRPr="00907CE0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Pr="006E4C66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A95" w:rsidRPr="006E4C66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中医医疗技术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Default="00EA6A95" w:rsidP="00EA6A95">
            <w:pPr>
              <w:widowControl/>
              <w:numPr>
                <w:ilvl w:val="0"/>
                <w:numId w:val="1"/>
              </w:numPr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Default="00EA6A95" w:rsidP="007150E4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代码：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Pr="006E4C66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A95" w:rsidRPr="006E4C66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Default="00EA6A95" w:rsidP="00EA6A95">
            <w:pPr>
              <w:widowControl/>
              <w:numPr>
                <w:ilvl w:val="0"/>
                <w:numId w:val="1"/>
              </w:numPr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Default="00EA6A95" w:rsidP="007150E4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代码：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Pr="006E4C66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Pr="006E4C66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Default="00EA6A95" w:rsidP="00EA6A95">
            <w:pPr>
              <w:widowControl/>
              <w:numPr>
                <w:ilvl w:val="0"/>
                <w:numId w:val="1"/>
              </w:numPr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A95" w:rsidRDefault="00EA6A95" w:rsidP="007150E4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代码：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工作单位或住址</w:t>
            </w:r>
          </w:p>
        </w:tc>
        <w:tc>
          <w:tcPr>
            <w:tcW w:w="78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报考人员考核提交资料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（一）以师承方式学习中医的报考人员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初审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复审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终审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中医医术确有专长人员医师资格考核申请表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有效身份证明及近期彩色证件照片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中医医术专长综述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推荐医师的推荐材料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经公证机构公证的师承关系合同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连续跟</w:t>
            </w:r>
            <w:proofErr w:type="gramStart"/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师学习</w:t>
            </w:r>
            <w:proofErr w:type="gramEnd"/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中医满五年的证明材料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指导老师出具的评价意见及出师结论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经公证机构公证的师承关系合同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（二）经多年中医医术实践的报考人员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初审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复审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终审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中医医术确有专长人员医师资格考核申请表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有效身份证明及近期彩色证件照片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97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中医医术专长综述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推荐医师的推荐材料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临床实践记录的相关证明材料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从事中医医术实践活动满五年证明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或至少十名患者的推荐证明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（三）具有本省《乡村医生执业证书》的报考人员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初审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复审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终审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中医医术确有专长人员医师资格考核申请表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有效身份证明及近期彩色证件照片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中医医术专长综述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《乡村医生执业证书》原件和复印件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（四）取得《传统医学师承出师证书》的报考人员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初审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复审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终审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中医医术确有专长人员医师资格考核申请表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有效身份证明及近期彩色证件照片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中医医术专长综述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《传统医学师承出师证书》原件和复印件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继续跟</w:t>
            </w:r>
            <w:proofErr w:type="gramStart"/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师学习满</w:t>
            </w:r>
            <w:proofErr w:type="gramEnd"/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两年的证明材料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（五）取得《传统医学医术确有专长证书》的报考人员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初审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复审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终审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中医医术确有专长人员医师资格考核申请表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有效身份证明及近期彩色证件照片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中医医术专长综述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《传统医学医术确有专长证书》原件和复印件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（六）取得中医师（士）技术职称且认定为中医助理医师资格的报考人员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资料名称　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初审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复审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终审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中医医术确有专长人员医师资格考核申请表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有效身份证明及近期彩色证件照片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中医医术专长综述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助理医师资格证的原件和复印件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454"/>
          <w:jc w:val="center"/>
        </w:trPr>
        <w:tc>
          <w:tcPr>
            <w:tcW w:w="10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现场辨识相关中药申报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  <w:p w:rsidR="00EA6A95" w:rsidRDefault="00EA6A95" w:rsidP="007150E4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常用药物</w:t>
            </w: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味（不少于</w:t>
            </w: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100</w:t>
            </w: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种），填入常用药物表，以备现场辨识考核使用。</w:t>
            </w:r>
          </w:p>
          <w:p w:rsidR="00EA6A95" w:rsidRDefault="00EA6A95" w:rsidP="007150E4">
            <w:pPr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是否有毒性药物</w:t>
            </w: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 w:rsidRPr="00EF367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□</w:t>
            </w: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否</w:t>
            </w: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，</w:t>
            </w:r>
            <w:r w:rsidRPr="00EF367F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□</w:t>
            </w: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是。如有，填入有毒药物表，以备专家了解考核使用。</w:t>
            </w:r>
          </w:p>
          <w:p w:rsidR="00EA6A95" w:rsidRDefault="00EA6A95" w:rsidP="007150E4">
            <w:pPr>
              <w:snapToGrid w:val="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（一）常用药物表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如有其他常用药物可另行附页补充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b/>
                <w:color w:val="000000"/>
                <w:kern w:val="0"/>
                <w:sz w:val="22"/>
                <w:szCs w:val="22"/>
              </w:rPr>
              <w:t>（二）有毒药物表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中药</w:t>
            </w:r>
          </w:p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6A95" w:rsidRPr="006E4C66" w:rsidTr="007150E4">
        <w:trPr>
          <w:trHeight w:val="3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95" w:rsidRDefault="00EA6A95" w:rsidP="007150E4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F367F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A6A95" w:rsidRDefault="00EA6A95" w:rsidP="00EA6A95">
      <w:pPr>
        <w:jc w:val="center"/>
        <w:rPr>
          <w:rFonts w:eastAsia="方正小标宋简体"/>
          <w:b/>
          <w:sz w:val="44"/>
          <w:szCs w:val="44"/>
        </w:rPr>
      </w:pPr>
    </w:p>
    <w:p w:rsidR="00EA6A95" w:rsidRDefault="00EA6A95" w:rsidP="00EA6A95">
      <w:pPr>
        <w:jc w:val="center"/>
        <w:rPr>
          <w:rFonts w:eastAsia="方正小标宋简体"/>
          <w:b/>
          <w:sz w:val="44"/>
          <w:szCs w:val="44"/>
        </w:rPr>
      </w:pPr>
    </w:p>
    <w:p w:rsidR="00EA6A95" w:rsidRDefault="00EA6A95" w:rsidP="00EA6A95">
      <w:pPr>
        <w:jc w:val="center"/>
        <w:rPr>
          <w:rFonts w:eastAsia="方正小标宋简体"/>
          <w:b/>
          <w:sz w:val="44"/>
          <w:szCs w:val="44"/>
        </w:rPr>
      </w:pPr>
    </w:p>
    <w:p w:rsidR="00EA6A95" w:rsidRDefault="00EA6A95" w:rsidP="00EA6A95">
      <w:pPr>
        <w:jc w:val="center"/>
        <w:rPr>
          <w:rFonts w:eastAsia="方正小标宋简体"/>
          <w:b/>
          <w:sz w:val="44"/>
          <w:szCs w:val="44"/>
        </w:rPr>
      </w:pPr>
    </w:p>
    <w:p w:rsidR="00EA6A95" w:rsidRDefault="00EA6A95" w:rsidP="00EA6A95">
      <w:pPr>
        <w:jc w:val="center"/>
        <w:rPr>
          <w:rFonts w:eastAsia="方正小标宋简体"/>
          <w:b/>
          <w:sz w:val="44"/>
          <w:szCs w:val="44"/>
        </w:rPr>
      </w:pPr>
    </w:p>
    <w:p w:rsidR="00EA6A95" w:rsidRPr="006E4C66" w:rsidRDefault="00EA6A95" w:rsidP="00EA6A95">
      <w:pPr>
        <w:jc w:val="center"/>
        <w:rPr>
          <w:rFonts w:eastAsia="方正小标宋简体"/>
          <w:b/>
          <w:sz w:val="44"/>
          <w:szCs w:val="44"/>
        </w:rPr>
      </w:pPr>
      <w:r w:rsidRPr="00EF367F">
        <w:rPr>
          <w:rFonts w:eastAsia="方正小标宋简体" w:hint="eastAsia"/>
          <w:b/>
          <w:sz w:val="44"/>
          <w:szCs w:val="44"/>
        </w:rPr>
        <w:lastRenderedPageBreak/>
        <w:t>填表说明</w:t>
      </w:r>
    </w:p>
    <w:p w:rsidR="00EA6A95" w:rsidRPr="006E4C66" w:rsidRDefault="00EA6A95" w:rsidP="00EA6A95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EF367F">
        <w:rPr>
          <w:rFonts w:eastAsia="仿宋_GB2312"/>
          <w:sz w:val="30"/>
          <w:szCs w:val="30"/>
        </w:rPr>
        <w:t>1.</w:t>
      </w:r>
      <w:r w:rsidRPr="00EF367F">
        <w:rPr>
          <w:rFonts w:eastAsia="仿宋_GB2312" w:hint="eastAsia"/>
          <w:sz w:val="30"/>
          <w:szCs w:val="30"/>
        </w:rPr>
        <w:t>本表供中医医术确有专长人员申请参加医师资格考核时使用。</w:t>
      </w:r>
    </w:p>
    <w:p w:rsidR="00EA6A95" w:rsidRPr="006E4C66" w:rsidRDefault="00EA6A95" w:rsidP="00EA6A95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EF367F">
        <w:rPr>
          <w:rFonts w:eastAsia="仿宋_GB2312"/>
          <w:sz w:val="30"/>
          <w:szCs w:val="30"/>
        </w:rPr>
        <w:t>2.</w:t>
      </w:r>
      <w:r w:rsidRPr="00EF367F">
        <w:rPr>
          <w:rFonts w:eastAsia="仿宋_GB2312" w:hint="eastAsia"/>
          <w:sz w:val="30"/>
          <w:szCs w:val="30"/>
        </w:rPr>
        <w:t>一律用钢笔或签字笔填写，内容要具体、真实，字迹要端正清楚。</w:t>
      </w:r>
    </w:p>
    <w:p w:rsidR="00EA6A95" w:rsidRPr="006E4C66" w:rsidRDefault="00EA6A95" w:rsidP="00EA6A95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EF367F">
        <w:rPr>
          <w:rFonts w:eastAsia="仿宋_GB2312"/>
          <w:sz w:val="30"/>
          <w:szCs w:val="30"/>
        </w:rPr>
        <w:t>3.</w:t>
      </w:r>
      <w:r w:rsidRPr="00EF367F">
        <w:rPr>
          <w:rFonts w:eastAsia="仿宋_GB2312" w:hint="eastAsia"/>
          <w:sz w:val="30"/>
          <w:szCs w:val="30"/>
        </w:rPr>
        <w:t>表内的年月日时间，一律用公历阿拉伯数字填写。</w:t>
      </w:r>
    </w:p>
    <w:p w:rsidR="00EA6A95" w:rsidRPr="006E4C66" w:rsidRDefault="00EA6A95" w:rsidP="00EA6A95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EF367F">
        <w:rPr>
          <w:rFonts w:eastAsia="仿宋_GB2312"/>
          <w:sz w:val="30"/>
          <w:szCs w:val="30"/>
        </w:rPr>
        <w:t>4.</w:t>
      </w:r>
      <w:r w:rsidRPr="00EF367F">
        <w:rPr>
          <w:rFonts w:eastAsia="仿宋_GB2312"/>
          <w:sz w:val="30"/>
          <w:szCs w:val="30"/>
        </w:rPr>
        <w:t>的</w:t>
      </w:r>
      <w:r w:rsidRPr="00EF367F">
        <w:rPr>
          <w:rFonts w:eastAsia="仿宋_GB2312" w:hint="eastAsia"/>
          <w:sz w:val="30"/>
          <w:szCs w:val="30"/>
        </w:rPr>
        <w:t>工作单位或住址</w:t>
      </w:r>
      <w:proofErr w:type="gramStart"/>
      <w:r w:rsidRPr="00EF367F">
        <w:rPr>
          <w:rFonts w:eastAsia="仿宋_GB2312" w:hint="eastAsia"/>
          <w:sz w:val="30"/>
          <w:szCs w:val="30"/>
        </w:rPr>
        <w:t>”</w:t>
      </w:r>
      <w:proofErr w:type="gramEnd"/>
      <w:r w:rsidRPr="00EF367F">
        <w:rPr>
          <w:rFonts w:eastAsia="仿宋_GB2312" w:hint="eastAsia"/>
          <w:sz w:val="30"/>
          <w:szCs w:val="30"/>
        </w:rPr>
        <w:t>栏：没有工作单位者，填写住址。</w:t>
      </w:r>
    </w:p>
    <w:p w:rsidR="00EA6A95" w:rsidRPr="006E4C66" w:rsidRDefault="00EA6A95" w:rsidP="00EA6A95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EF367F">
        <w:rPr>
          <w:rFonts w:eastAsia="仿宋_GB2312"/>
          <w:sz w:val="30"/>
          <w:szCs w:val="30"/>
        </w:rPr>
        <w:t>5.</w:t>
      </w:r>
      <w:r w:rsidRPr="00EF367F">
        <w:rPr>
          <w:rFonts w:eastAsia="仿宋_GB2312" w:hint="eastAsia"/>
          <w:sz w:val="30"/>
          <w:szCs w:val="30"/>
        </w:rPr>
        <w:t>身份证号码：也可填写军官证、港澳居民来往内地通行证、台湾居民来往大陆通行证等其他有效</w:t>
      </w:r>
      <w:r w:rsidRPr="00EF367F">
        <w:rPr>
          <w:rFonts w:eastAsia="仿宋_GB2312" w:hint="eastAsia"/>
          <w:color w:val="000000"/>
          <w:sz w:val="30"/>
          <w:szCs w:val="30"/>
        </w:rPr>
        <w:t>身份证明编号。</w:t>
      </w:r>
    </w:p>
    <w:p w:rsidR="00EA6A95" w:rsidRPr="006E4C66" w:rsidRDefault="00EA6A95" w:rsidP="00EA6A95">
      <w:pPr>
        <w:spacing w:line="5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F367F">
        <w:rPr>
          <w:rFonts w:eastAsia="仿宋_GB2312"/>
          <w:color w:val="000000"/>
          <w:sz w:val="30"/>
          <w:szCs w:val="30"/>
        </w:rPr>
        <w:t>6.</w:t>
      </w:r>
      <w:r w:rsidRPr="00EF367F">
        <w:rPr>
          <w:rFonts w:eastAsia="仿宋_GB2312" w:hint="eastAsia"/>
          <w:sz w:val="30"/>
          <w:szCs w:val="30"/>
        </w:rPr>
        <w:t>擅长治疗病证或科目</w:t>
      </w:r>
      <w:r w:rsidRPr="00EF367F">
        <w:rPr>
          <w:rFonts w:eastAsia="仿宋_GB2312" w:hint="eastAsia"/>
          <w:color w:val="000000"/>
          <w:sz w:val="30"/>
          <w:szCs w:val="30"/>
        </w:rPr>
        <w:t>：多年实践人员在《湖南省中医医术确有专长人员考核首批中医病证分类目录》，选择本人擅长治疗的某一个病证，师承人员可选择本人擅长治疗的某一个病证或某一类疾病），并将相应代码填入表格。申报时应注意以下事项：</w:t>
      </w:r>
    </w:p>
    <w:p w:rsidR="00EA6A95" w:rsidRPr="006E4C66" w:rsidRDefault="00EA6A95" w:rsidP="00EA6A95">
      <w:pPr>
        <w:spacing w:line="50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EF367F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Pr="00EF367F">
        <w:rPr>
          <w:rFonts w:eastAsia="仿宋_GB2312"/>
          <w:color w:val="000000"/>
          <w:kern w:val="0"/>
          <w:sz w:val="30"/>
          <w:szCs w:val="30"/>
        </w:rPr>
        <w:t>1</w:t>
      </w:r>
      <w:r w:rsidRPr="00EF367F">
        <w:rPr>
          <w:rFonts w:eastAsia="仿宋_GB2312" w:hint="eastAsia"/>
          <w:color w:val="000000"/>
          <w:kern w:val="0"/>
          <w:sz w:val="30"/>
          <w:szCs w:val="30"/>
        </w:rPr>
        <w:t>）选择“某一类”表示该病类的多个疾病均掌握。如选择“肺系病类”，就表示掌握目录中该病类所有疾病。</w:t>
      </w:r>
    </w:p>
    <w:p w:rsidR="00EA6A95" w:rsidRPr="006E4C66" w:rsidRDefault="00EA6A95" w:rsidP="00EA6A95">
      <w:pPr>
        <w:spacing w:line="50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EF367F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Pr="00EF367F">
        <w:rPr>
          <w:rFonts w:eastAsia="仿宋_GB2312"/>
          <w:color w:val="000000"/>
          <w:kern w:val="0"/>
          <w:sz w:val="30"/>
          <w:szCs w:val="30"/>
        </w:rPr>
        <w:t>2</w:t>
      </w:r>
      <w:r w:rsidRPr="00EF367F">
        <w:rPr>
          <w:rFonts w:eastAsia="仿宋_GB2312" w:hint="eastAsia"/>
          <w:color w:val="000000"/>
          <w:kern w:val="0"/>
          <w:sz w:val="30"/>
          <w:szCs w:val="30"/>
        </w:rPr>
        <w:t>）选择“某一个”表示仅掌握该种单一疾病。如选择“肺系病类”的“咳喘病”，就表示仅掌握“咳喘病”一个疾病。</w:t>
      </w:r>
    </w:p>
    <w:p w:rsidR="00EA6A95" w:rsidRPr="006E4C66" w:rsidRDefault="00EA6A95" w:rsidP="00EA6A95">
      <w:pPr>
        <w:spacing w:line="5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F367F">
        <w:rPr>
          <w:rFonts w:eastAsia="仿宋_GB2312"/>
          <w:color w:val="000000"/>
          <w:sz w:val="30"/>
          <w:szCs w:val="30"/>
        </w:rPr>
        <w:t>7.</w:t>
      </w:r>
      <w:r w:rsidRPr="00EF367F">
        <w:rPr>
          <w:rFonts w:eastAsia="仿宋_GB2312" w:hint="eastAsia"/>
          <w:sz w:val="30"/>
          <w:szCs w:val="30"/>
        </w:rPr>
        <w:t>擅长使用</w:t>
      </w:r>
      <w:r w:rsidRPr="00EF367F">
        <w:rPr>
          <w:rFonts w:eastAsia="仿宋_GB2312" w:hint="eastAsia"/>
          <w:color w:val="000000"/>
          <w:sz w:val="30"/>
          <w:szCs w:val="30"/>
        </w:rPr>
        <w:t>中医药技术：包括内服方药和中医医疗技术。考生可在《湖南省中医医术确有专长考核首批中医医疗技术目录》中选择所用中医医疗技术，一般不得超过三类中医医疗技术，并将相应代码填入表格。申报时应注意以下事项：</w:t>
      </w:r>
    </w:p>
    <w:p w:rsidR="00EA6A95" w:rsidRPr="006E4C66" w:rsidRDefault="00EA6A95" w:rsidP="00EA6A95">
      <w:pPr>
        <w:spacing w:line="50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EF367F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Pr="00EF367F">
        <w:rPr>
          <w:rFonts w:eastAsia="仿宋_GB2312"/>
          <w:color w:val="000000"/>
          <w:kern w:val="0"/>
          <w:sz w:val="30"/>
          <w:szCs w:val="30"/>
        </w:rPr>
        <w:t>1</w:t>
      </w:r>
      <w:r w:rsidRPr="00EF367F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Pr="00EF367F">
        <w:rPr>
          <w:rFonts w:eastAsia="仿宋_GB2312" w:hint="eastAsia"/>
          <w:color w:val="000000"/>
          <w:sz w:val="30"/>
          <w:szCs w:val="30"/>
        </w:rPr>
        <w:t>中医医疗技术</w:t>
      </w:r>
      <w:r w:rsidRPr="00EF367F">
        <w:rPr>
          <w:rFonts w:eastAsia="仿宋_GB2312" w:hint="eastAsia"/>
          <w:color w:val="000000"/>
          <w:kern w:val="0"/>
          <w:sz w:val="30"/>
          <w:szCs w:val="30"/>
        </w:rPr>
        <w:t>应明确“技术类别”或“技术名称”。如选择“针刺类技术”表示基本掌握该类的所有技术；如选择“毫针技术”表示仅掌握该技术。</w:t>
      </w:r>
    </w:p>
    <w:p w:rsidR="00EA6A95" w:rsidRPr="006E4C66" w:rsidRDefault="00EA6A95" w:rsidP="00EA6A95">
      <w:pPr>
        <w:spacing w:line="5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F367F">
        <w:rPr>
          <w:rFonts w:eastAsia="仿宋_GB2312" w:hint="eastAsia"/>
          <w:color w:val="000000"/>
          <w:kern w:val="0"/>
          <w:sz w:val="30"/>
          <w:szCs w:val="30"/>
        </w:rPr>
        <w:t>（</w:t>
      </w:r>
      <w:r w:rsidRPr="00EF367F">
        <w:rPr>
          <w:rFonts w:eastAsia="仿宋_GB2312"/>
          <w:color w:val="000000"/>
          <w:kern w:val="0"/>
          <w:sz w:val="30"/>
          <w:szCs w:val="30"/>
        </w:rPr>
        <w:t>2</w:t>
      </w:r>
      <w:r w:rsidRPr="00EF367F">
        <w:rPr>
          <w:rFonts w:eastAsia="仿宋_GB2312" w:hint="eastAsia"/>
          <w:color w:val="000000"/>
          <w:kern w:val="0"/>
          <w:sz w:val="30"/>
          <w:szCs w:val="30"/>
        </w:rPr>
        <w:t>）</w:t>
      </w:r>
      <w:r w:rsidRPr="00EF367F">
        <w:rPr>
          <w:rFonts w:eastAsia="仿宋_GB2312" w:hint="eastAsia"/>
          <w:color w:val="000000"/>
          <w:sz w:val="30"/>
          <w:szCs w:val="30"/>
        </w:rPr>
        <w:t>中医医疗技术</w:t>
      </w:r>
      <w:r w:rsidRPr="00EF367F">
        <w:rPr>
          <w:rFonts w:eastAsia="仿宋_GB2312" w:hint="eastAsia"/>
          <w:color w:val="000000"/>
          <w:kern w:val="0"/>
          <w:sz w:val="30"/>
          <w:szCs w:val="30"/>
        </w:rPr>
        <w:t>可有多个“技术类别”或多个“技术名称”。如选择“针刺类技术”的“毫针技术”和“灸类技术”的</w:t>
      </w:r>
      <w:r w:rsidRPr="00EF367F">
        <w:rPr>
          <w:rFonts w:eastAsia="仿宋_GB2312" w:hint="eastAsia"/>
          <w:color w:val="000000"/>
          <w:kern w:val="0"/>
          <w:sz w:val="30"/>
          <w:szCs w:val="30"/>
        </w:rPr>
        <w:lastRenderedPageBreak/>
        <w:t>“隔物</w:t>
      </w:r>
      <w:proofErr w:type="gramStart"/>
      <w:r w:rsidRPr="00EF367F">
        <w:rPr>
          <w:rFonts w:eastAsia="仿宋_GB2312" w:hint="eastAsia"/>
          <w:color w:val="000000"/>
          <w:kern w:val="0"/>
          <w:sz w:val="30"/>
          <w:szCs w:val="30"/>
        </w:rPr>
        <w:t>灸</w:t>
      </w:r>
      <w:proofErr w:type="gramEnd"/>
      <w:r w:rsidRPr="00EF367F">
        <w:rPr>
          <w:rFonts w:eastAsia="仿宋_GB2312" w:hint="eastAsia"/>
          <w:color w:val="000000"/>
          <w:kern w:val="0"/>
          <w:sz w:val="30"/>
          <w:szCs w:val="30"/>
        </w:rPr>
        <w:t>技术”即表示同时掌握以上两种技术；选择“针刺类技术”的“毫针技术”和“灸类技术”则表示基本掌握“针刺类技术”中的“毫针技术”和全部“灸类技术”。</w:t>
      </w:r>
    </w:p>
    <w:p w:rsidR="00EA6A95" w:rsidRPr="006E4C66" w:rsidRDefault="00EA6A95" w:rsidP="00EA6A95">
      <w:pPr>
        <w:spacing w:line="5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F367F">
        <w:rPr>
          <w:rFonts w:eastAsia="仿宋_GB2312"/>
          <w:color w:val="000000"/>
          <w:sz w:val="30"/>
          <w:szCs w:val="30"/>
        </w:rPr>
        <w:t>8.</w:t>
      </w:r>
      <w:r w:rsidRPr="00EF367F">
        <w:rPr>
          <w:rFonts w:eastAsia="仿宋_GB2312" w:hint="eastAsia"/>
          <w:sz w:val="30"/>
          <w:szCs w:val="30"/>
        </w:rPr>
        <w:t>“报考人员考核提交资料”中，提供了</w:t>
      </w:r>
      <w:r w:rsidRPr="00EF367F">
        <w:rPr>
          <w:rFonts w:eastAsia="仿宋_GB2312"/>
          <w:sz w:val="30"/>
          <w:szCs w:val="30"/>
        </w:rPr>
        <w:t>6</w:t>
      </w:r>
      <w:r w:rsidRPr="00EF367F">
        <w:rPr>
          <w:rFonts w:eastAsia="仿宋_GB2312" w:hint="eastAsia"/>
          <w:sz w:val="30"/>
          <w:szCs w:val="30"/>
        </w:rPr>
        <w:t>种不同类型考生报考所需提交的资料，考生应根据自身情况选择一类进行提供。符合要求者，初审、复审、终审人员应在表格相应栏目内打“√”表示，不符合报考要求者，初审、复审、终审人员应在表格相应栏目内打“×”表示。</w:t>
      </w:r>
    </w:p>
    <w:p w:rsidR="00EA6A95" w:rsidRPr="006E4C66" w:rsidRDefault="00EA6A95" w:rsidP="00EA6A95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EF367F">
        <w:rPr>
          <w:rFonts w:eastAsia="仿宋_GB2312"/>
          <w:sz w:val="30"/>
          <w:szCs w:val="30"/>
        </w:rPr>
        <w:t>9.</w:t>
      </w:r>
      <w:r w:rsidRPr="00EF367F">
        <w:rPr>
          <w:rFonts w:eastAsia="仿宋_GB2312" w:hint="eastAsia"/>
          <w:sz w:val="30"/>
          <w:szCs w:val="30"/>
        </w:rPr>
        <w:t>。现场辨识相关中药申报</w:t>
      </w:r>
      <w:proofErr w:type="gramStart"/>
      <w:r w:rsidRPr="00EF367F">
        <w:rPr>
          <w:rFonts w:eastAsia="仿宋_GB2312" w:hint="eastAsia"/>
          <w:sz w:val="30"/>
          <w:szCs w:val="30"/>
        </w:rPr>
        <w:t>”</w:t>
      </w:r>
      <w:proofErr w:type="gramEnd"/>
      <w:r w:rsidRPr="00EF367F">
        <w:rPr>
          <w:rFonts w:eastAsia="仿宋_GB2312" w:hint="eastAsia"/>
          <w:sz w:val="30"/>
          <w:szCs w:val="30"/>
        </w:rPr>
        <w:t>中，考生应根据自身实际选择不少于</w:t>
      </w:r>
      <w:r w:rsidRPr="00EF367F">
        <w:rPr>
          <w:rFonts w:eastAsia="仿宋_GB2312"/>
          <w:sz w:val="30"/>
          <w:szCs w:val="30"/>
        </w:rPr>
        <w:t>100</w:t>
      </w:r>
      <w:r w:rsidRPr="00EF367F">
        <w:rPr>
          <w:rFonts w:eastAsia="仿宋_GB2312" w:hint="eastAsia"/>
          <w:sz w:val="30"/>
          <w:szCs w:val="30"/>
        </w:rPr>
        <w:t>味常用中药饮片药物，填入常用药物表，以备现场辨识考核使用。如常用药物中有毒性药物，必须特别填写有毒药物表，以备专家考核使用。考核时，专家将在申请者申报的常用中药目录中随机抽取进行考核。</w:t>
      </w:r>
    </w:p>
    <w:p w:rsidR="00644A3F" w:rsidRPr="00EA6A95" w:rsidRDefault="00423B45"/>
    <w:sectPr w:rsidR="00644A3F" w:rsidRPr="00EA6A95" w:rsidSect="003423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45" w:rsidRDefault="00423B45" w:rsidP="00EA6A95">
      <w:r>
        <w:separator/>
      </w:r>
    </w:p>
  </w:endnote>
  <w:endnote w:type="continuationSeparator" w:id="0">
    <w:p w:rsidR="00423B45" w:rsidRDefault="00423B45" w:rsidP="00EA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567"/>
      <w:docPartObj>
        <w:docPartGallery w:val="Page Numbers (Bottom of Page)"/>
        <w:docPartUnique/>
      </w:docPartObj>
    </w:sdtPr>
    <w:sdtContent>
      <w:p w:rsidR="00D508E0" w:rsidRDefault="0071559A">
        <w:pPr>
          <w:pStyle w:val="a4"/>
          <w:jc w:val="center"/>
        </w:pPr>
        <w:fldSimple w:instr=" PAGE   \* MERGEFORMAT ">
          <w:r w:rsidR="009574A3" w:rsidRPr="009574A3">
            <w:rPr>
              <w:noProof/>
              <w:lang w:val="zh-CN"/>
            </w:rPr>
            <w:t>1</w:t>
          </w:r>
        </w:fldSimple>
      </w:p>
    </w:sdtContent>
  </w:sdt>
  <w:p w:rsidR="00D508E0" w:rsidRDefault="00D508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45" w:rsidRDefault="00423B45" w:rsidP="00EA6A95">
      <w:r>
        <w:separator/>
      </w:r>
    </w:p>
  </w:footnote>
  <w:footnote w:type="continuationSeparator" w:id="0">
    <w:p w:rsidR="00423B45" w:rsidRDefault="00423B45" w:rsidP="00EA6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3DCC"/>
    <w:multiLevelType w:val="hybridMultilevel"/>
    <w:tmpl w:val="769E308E"/>
    <w:lvl w:ilvl="0" w:tplc="502AE58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A95"/>
    <w:rsid w:val="00001D87"/>
    <w:rsid w:val="00010553"/>
    <w:rsid w:val="0001160B"/>
    <w:rsid w:val="000204D8"/>
    <w:rsid w:val="000278FF"/>
    <w:rsid w:val="00030E67"/>
    <w:rsid w:val="00051B44"/>
    <w:rsid w:val="0005450B"/>
    <w:rsid w:val="000616AA"/>
    <w:rsid w:val="000635E4"/>
    <w:rsid w:val="00070DE0"/>
    <w:rsid w:val="00071B15"/>
    <w:rsid w:val="000907EB"/>
    <w:rsid w:val="000A266F"/>
    <w:rsid w:val="000A7616"/>
    <w:rsid w:val="000B2089"/>
    <w:rsid w:val="000D24E2"/>
    <w:rsid w:val="000D471B"/>
    <w:rsid w:val="000D54D9"/>
    <w:rsid w:val="000E26A2"/>
    <w:rsid w:val="000E71E5"/>
    <w:rsid w:val="000F5A00"/>
    <w:rsid w:val="001044A4"/>
    <w:rsid w:val="00117698"/>
    <w:rsid w:val="00126ACD"/>
    <w:rsid w:val="00162354"/>
    <w:rsid w:val="001661A7"/>
    <w:rsid w:val="00181511"/>
    <w:rsid w:val="00185192"/>
    <w:rsid w:val="001901CF"/>
    <w:rsid w:val="00192A10"/>
    <w:rsid w:val="001A23B8"/>
    <w:rsid w:val="001A3C59"/>
    <w:rsid w:val="001B3E2B"/>
    <w:rsid w:val="001C652C"/>
    <w:rsid w:val="001F1EAE"/>
    <w:rsid w:val="00207C5C"/>
    <w:rsid w:val="002345A9"/>
    <w:rsid w:val="00246157"/>
    <w:rsid w:val="002846E2"/>
    <w:rsid w:val="00285542"/>
    <w:rsid w:val="002A0CCF"/>
    <w:rsid w:val="002B4AF5"/>
    <w:rsid w:val="002C42A4"/>
    <w:rsid w:val="002D0EAF"/>
    <w:rsid w:val="002D6B7A"/>
    <w:rsid w:val="002E43AB"/>
    <w:rsid w:val="002E5B11"/>
    <w:rsid w:val="002E7293"/>
    <w:rsid w:val="002F10DB"/>
    <w:rsid w:val="002F7694"/>
    <w:rsid w:val="00302D72"/>
    <w:rsid w:val="00307626"/>
    <w:rsid w:val="00314791"/>
    <w:rsid w:val="00320D55"/>
    <w:rsid w:val="00326DCE"/>
    <w:rsid w:val="00342373"/>
    <w:rsid w:val="00357E96"/>
    <w:rsid w:val="00382EAA"/>
    <w:rsid w:val="003868FA"/>
    <w:rsid w:val="00391B32"/>
    <w:rsid w:val="003920EB"/>
    <w:rsid w:val="003974B3"/>
    <w:rsid w:val="003A48DC"/>
    <w:rsid w:val="003C36C7"/>
    <w:rsid w:val="003D3895"/>
    <w:rsid w:val="003E6E11"/>
    <w:rsid w:val="003F4624"/>
    <w:rsid w:val="003F549B"/>
    <w:rsid w:val="00400834"/>
    <w:rsid w:val="00420856"/>
    <w:rsid w:val="0042240E"/>
    <w:rsid w:val="00423B45"/>
    <w:rsid w:val="00426ECF"/>
    <w:rsid w:val="00436B80"/>
    <w:rsid w:val="004552C6"/>
    <w:rsid w:val="00466666"/>
    <w:rsid w:val="00472D4B"/>
    <w:rsid w:val="00474C5F"/>
    <w:rsid w:val="004839B1"/>
    <w:rsid w:val="00483F6E"/>
    <w:rsid w:val="00495F93"/>
    <w:rsid w:val="004A3720"/>
    <w:rsid w:val="004C479D"/>
    <w:rsid w:val="004D069E"/>
    <w:rsid w:val="004E0769"/>
    <w:rsid w:val="004E2993"/>
    <w:rsid w:val="004E307E"/>
    <w:rsid w:val="00515C89"/>
    <w:rsid w:val="00515E65"/>
    <w:rsid w:val="00522A2D"/>
    <w:rsid w:val="00540A7E"/>
    <w:rsid w:val="00543F7B"/>
    <w:rsid w:val="00550053"/>
    <w:rsid w:val="00554BB3"/>
    <w:rsid w:val="00582B57"/>
    <w:rsid w:val="0058572E"/>
    <w:rsid w:val="00590958"/>
    <w:rsid w:val="005940C9"/>
    <w:rsid w:val="005971F2"/>
    <w:rsid w:val="005A1A91"/>
    <w:rsid w:val="005A46F2"/>
    <w:rsid w:val="005A6218"/>
    <w:rsid w:val="005B3DF2"/>
    <w:rsid w:val="005B4574"/>
    <w:rsid w:val="005D3490"/>
    <w:rsid w:val="005E016D"/>
    <w:rsid w:val="005F5950"/>
    <w:rsid w:val="00604F73"/>
    <w:rsid w:val="006117E5"/>
    <w:rsid w:val="0061608B"/>
    <w:rsid w:val="006405F4"/>
    <w:rsid w:val="006446E9"/>
    <w:rsid w:val="00645EE4"/>
    <w:rsid w:val="00652FDF"/>
    <w:rsid w:val="006539CE"/>
    <w:rsid w:val="006542E3"/>
    <w:rsid w:val="00667410"/>
    <w:rsid w:val="00693955"/>
    <w:rsid w:val="00694275"/>
    <w:rsid w:val="006943F8"/>
    <w:rsid w:val="006A56A7"/>
    <w:rsid w:val="006B0F60"/>
    <w:rsid w:val="006C33B3"/>
    <w:rsid w:val="006C5E49"/>
    <w:rsid w:val="006E5E2E"/>
    <w:rsid w:val="006F4A48"/>
    <w:rsid w:val="00706F3C"/>
    <w:rsid w:val="0071559A"/>
    <w:rsid w:val="00724887"/>
    <w:rsid w:val="0073524B"/>
    <w:rsid w:val="00736360"/>
    <w:rsid w:val="0074774C"/>
    <w:rsid w:val="00753D65"/>
    <w:rsid w:val="00754E2A"/>
    <w:rsid w:val="00757F42"/>
    <w:rsid w:val="007613DE"/>
    <w:rsid w:val="00761C2E"/>
    <w:rsid w:val="00772045"/>
    <w:rsid w:val="00776591"/>
    <w:rsid w:val="00777238"/>
    <w:rsid w:val="00777B82"/>
    <w:rsid w:val="0079330A"/>
    <w:rsid w:val="007A25DF"/>
    <w:rsid w:val="007B432F"/>
    <w:rsid w:val="007C21A4"/>
    <w:rsid w:val="007C3F39"/>
    <w:rsid w:val="007C42B7"/>
    <w:rsid w:val="007D15AB"/>
    <w:rsid w:val="007E5882"/>
    <w:rsid w:val="008040EE"/>
    <w:rsid w:val="00806C23"/>
    <w:rsid w:val="00814119"/>
    <w:rsid w:val="008246B6"/>
    <w:rsid w:val="00824906"/>
    <w:rsid w:val="00827D48"/>
    <w:rsid w:val="00863006"/>
    <w:rsid w:val="00870C6A"/>
    <w:rsid w:val="00871791"/>
    <w:rsid w:val="008821D7"/>
    <w:rsid w:val="00883AD9"/>
    <w:rsid w:val="008858F9"/>
    <w:rsid w:val="008A21A7"/>
    <w:rsid w:val="008B4155"/>
    <w:rsid w:val="008B5404"/>
    <w:rsid w:val="008B59B5"/>
    <w:rsid w:val="008B6413"/>
    <w:rsid w:val="008C4F6B"/>
    <w:rsid w:val="008D620D"/>
    <w:rsid w:val="008D7F3D"/>
    <w:rsid w:val="008F28AA"/>
    <w:rsid w:val="008F6369"/>
    <w:rsid w:val="00915B3D"/>
    <w:rsid w:val="00924938"/>
    <w:rsid w:val="00926B80"/>
    <w:rsid w:val="009412BD"/>
    <w:rsid w:val="00944E71"/>
    <w:rsid w:val="00956510"/>
    <w:rsid w:val="009574A3"/>
    <w:rsid w:val="009B7A4D"/>
    <w:rsid w:val="009C5BF4"/>
    <w:rsid w:val="009D1EBE"/>
    <w:rsid w:val="009D2731"/>
    <w:rsid w:val="009E70C3"/>
    <w:rsid w:val="00A0322D"/>
    <w:rsid w:val="00A04537"/>
    <w:rsid w:val="00A074EC"/>
    <w:rsid w:val="00A14FFE"/>
    <w:rsid w:val="00A161FC"/>
    <w:rsid w:val="00A21C64"/>
    <w:rsid w:val="00A26253"/>
    <w:rsid w:val="00A300E6"/>
    <w:rsid w:val="00A44D69"/>
    <w:rsid w:val="00A52A6C"/>
    <w:rsid w:val="00A5442C"/>
    <w:rsid w:val="00A56C2E"/>
    <w:rsid w:val="00A60300"/>
    <w:rsid w:val="00A6090C"/>
    <w:rsid w:val="00A65E92"/>
    <w:rsid w:val="00A724BA"/>
    <w:rsid w:val="00A761D9"/>
    <w:rsid w:val="00A87407"/>
    <w:rsid w:val="00A87AB2"/>
    <w:rsid w:val="00AB4167"/>
    <w:rsid w:val="00AB4CCA"/>
    <w:rsid w:val="00AB5C82"/>
    <w:rsid w:val="00AC547A"/>
    <w:rsid w:val="00AC6526"/>
    <w:rsid w:val="00AD582A"/>
    <w:rsid w:val="00AD6C5B"/>
    <w:rsid w:val="00AD6F18"/>
    <w:rsid w:val="00AF6549"/>
    <w:rsid w:val="00B00606"/>
    <w:rsid w:val="00B27CC1"/>
    <w:rsid w:val="00B31223"/>
    <w:rsid w:val="00B55D65"/>
    <w:rsid w:val="00B5660F"/>
    <w:rsid w:val="00B6024C"/>
    <w:rsid w:val="00B67427"/>
    <w:rsid w:val="00B71757"/>
    <w:rsid w:val="00B737B1"/>
    <w:rsid w:val="00B75F53"/>
    <w:rsid w:val="00B771D9"/>
    <w:rsid w:val="00B774FD"/>
    <w:rsid w:val="00B77E96"/>
    <w:rsid w:val="00BB0260"/>
    <w:rsid w:val="00BC060E"/>
    <w:rsid w:val="00BC2EBD"/>
    <w:rsid w:val="00BC4F2D"/>
    <w:rsid w:val="00BD1273"/>
    <w:rsid w:val="00BE5EB7"/>
    <w:rsid w:val="00BE7364"/>
    <w:rsid w:val="00BF209B"/>
    <w:rsid w:val="00C1048A"/>
    <w:rsid w:val="00C126C5"/>
    <w:rsid w:val="00C21AB0"/>
    <w:rsid w:val="00C21CC1"/>
    <w:rsid w:val="00C23854"/>
    <w:rsid w:val="00C37498"/>
    <w:rsid w:val="00C402CA"/>
    <w:rsid w:val="00C41E11"/>
    <w:rsid w:val="00C44116"/>
    <w:rsid w:val="00C46FD8"/>
    <w:rsid w:val="00C810F8"/>
    <w:rsid w:val="00C82A29"/>
    <w:rsid w:val="00C96118"/>
    <w:rsid w:val="00C966EE"/>
    <w:rsid w:val="00CA3DAA"/>
    <w:rsid w:val="00CC01AD"/>
    <w:rsid w:val="00CD3D08"/>
    <w:rsid w:val="00CF6088"/>
    <w:rsid w:val="00D01D68"/>
    <w:rsid w:val="00D0638A"/>
    <w:rsid w:val="00D10937"/>
    <w:rsid w:val="00D425FF"/>
    <w:rsid w:val="00D447A0"/>
    <w:rsid w:val="00D508E0"/>
    <w:rsid w:val="00D57150"/>
    <w:rsid w:val="00D67394"/>
    <w:rsid w:val="00D8002D"/>
    <w:rsid w:val="00D85D34"/>
    <w:rsid w:val="00D87602"/>
    <w:rsid w:val="00D9633D"/>
    <w:rsid w:val="00DA668B"/>
    <w:rsid w:val="00DA67E4"/>
    <w:rsid w:val="00DC7608"/>
    <w:rsid w:val="00DD0110"/>
    <w:rsid w:val="00DF344D"/>
    <w:rsid w:val="00E00FBF"/>
    <w:rsid w:val="00E06691"/>
    <w:rsid w:val="00E121F4"/>
    <w:rsid w:val="00E14657"/>
    <w:rsid w:val="00E203A9"/>
    <w:rsid w:val="00E2334A"/>
    <w:rsid w:val="00E242F1"/>
    <w:rsid w:val="00E2730A"/>
    <w:rsid w:val="00E305AA"/>
    <w:rsid w:val="00E30925"/>
    <w:rsid w:val="00E40954"/>
    <w:rsid w:val="00E4111A"/>
    <w:rsid w:val="00E47452"/>
    <w:rsid w:val="00E52853"/>
    <w:rsid w:val="00E535BE"/>
    <w:rsid w:val="00E60E4A"/>
    <w:rsid w:val="00E61DBA"/>
    <w:rsid w:val="00E767E5"/>
    <w:rsid w:val="00E77C39"/>
    <w:rsid w:val="00E82D2A"/>
    <w:rsid w:val="00E95ACF"/>
    <w:rsid w:val="00E97EBE"/>
    <w:rsid w:val="00EA05ED"/>
    <w:rsid w:val="00EA6A95"/>
    <w:rsid w:val="00ED7CBC"/>
    <w:rsid w:val="00EE49D6"/>
    <w:rsid w:val="00EF2911"/>
    <w:rsid w:val="00F00FBD"/>
    <w:rsid w:val="00F13CC4"/>
    <w:rsid w:val="00F2124B"/>
    <w:rsid w:val="00F27C4D"/>
    <w:rsid w:val="00F30D0F"/>
    <w:rsid w:val="00F35090"/>
    <w:rsid w:val="00F44880"/>
    <w:rsid w:val="00F45DDF"/>
    <w:rsid w:val="00F46B21"/>
    <w:rsid w:val="00F65DAB"/>
    <w:rsid w:val="00F72111"/>
    <w:rsid w:val="00F7470B"/>
    <w:rsid w:val="00F74832"/>
    <w:rsid w:val="00F76648"/>
    <w:rsid w:val="00F77DC6"/>
    <w:rsid w:val="00F8015E"/>
    <w:rsid w:val="00FA08B3"/>
    <w:rsid w:val="00FB3B2E"/>
    <w:rsid w:val="00FC296A"/>
    <w:rsid w:val="00FC2F45"/>
    <w:rsid w:val="00FE2812"/>
    <w:rsid w:val="00FE2C72"/>
    <w:rsid w:val="00FE6E51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王颖异</dc:creator>
  <cp:keywords/>
  <dc:description/>
  <cp:lastModifiedBy>王颖异</cp:lastModifiedBy>
  <cp:revision>4</cp:revision>
  <dcterms:created xsi:type="dcterms:W3CDTF">2018-08-10T07:36:00Z</dcterms:created>
  <dcterms:modified xsi:type="dcterms:W3CDTF">2018-08-10T07:37:00Z</dcterms:modified>
</cp:coreProperties>
</file>