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附件1</w:t>
      </w:r>
    </w:p>
    <w:p>
      <w:pPr>
        <w:snapToGrid w:val="0"/>
        <w:spacing w:line="560" w:lineRule="exact"/>
        <w:ind w:right="142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2</w:t>
      </w:r>
      <w:r>
        <w:rPr>
          <w:rFonts w:eastAsia="方正小标宋简体"/>
          <w:sz w:val="44"/>
          <w:szCs w:val="44"/>
        </w:rPr>
        <w:t>年湖南省中医住院医师规范化培训</w:t>
      </w:r>
    </w:p>
    <w:p>
      <w:pPr>
        <w:snapToGrid w:val="0"/>
        <w:spacing w:line="560" w:lineRule="exact"/>
        <w:ind w:right="142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结业考核报名表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8"/>
        <w:gridCol w:w="1140"/>
        <w:gridCol w:w="422"/>
        <w:gridCol w:w="446"/>
        <w:gridCol w:w="266"/>
        <w:gridCol w:w="283"/>
        <w:gridCol w:w="142"/>
        <w:gridCol w:w="425"/>
        <w:gridCol w:w="249"/>
        <w:gridCol w:w="19"/>
        <w:gridCol w:w="369"/>
        <w:gridCol w:w="977"/>
        <w:gridCol w:w="371"/>
        <w:gridCol w:w="850"/>
        <w:gridCol w:w="144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autoSpaceDE w:val="0"/>
              <w:spacing w:line="300" w:lineRule="exact"/>
              <w:ind w:right="-163" w:rightChars="-51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487" w:type="dxa"/>
            <w:gridSpan w:val="6"/>
            <w:vAlign w:val="center"/>
          </w:tcPr>
          <w:p>
            <w:pPr>
              <w:widowControl/>
              <w:autoSpaceDE w:val="0"/>
              <w:spacing w:line="300" w:lineRule="exact"/>
              <w:ind w:left="-162" w:leftChars="-51" w:hanging="1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2寸照片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粘帖处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autoSpaceDE w:val="0"/>
              <w:spacing w:line="30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402" w:type="dxa"/>
            <w:gridSpan w:val="8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学员身份</w:t>
            </w:r>
          </w:p>
        </w:tc>
        <w:tc>
          <w:tcPr>
            <w:tcW w:w="5959" w:type="dxa"/>
            <w:gridSpan w:val="13"/>
            <w:vAlign w:val="center"/>
          </w:tcPr>
          <w:p>
            <w:pPr>
              <w:widowControl/>
              <w:autoSpaceDE w:val="0"/>
              <w:spacing w:line="300" w:lineRule="exact"/>
              <w:ind w:firstLine="420" w:firstLineChars="20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单位人  </w:t>
            </w:r>
            <w:r>
              <w:rPr>
                <w:sz w:val="21"/>
                <w:szCs w:val="21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 xml:space="preserve">社会人  </w:t>
            </w: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并轨专业硕士研究生</w:t>
            </w:r>
          </w:p>
        </w:tc>
        <w:tc>
          <w:tcPr>
            <w:tcW w:w="184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79" w:type="dxa"/>
            <w:gridSpan w:val="2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74" w:type="dxa"/>
            <w:gridSpan w:val="4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单位所在地</w:t>
            </w:r>
          </w:p>
        </w:tc>
        <w:tc>
          <w:tcPr>
            <w:tcW w:w="2198" w:type="dxa"/>
            <w:gridSpan w:val="3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省  市  县</w:t>
            </w:r>
          </w:p>
        </w:tc>
        <w:tc>
          <w:tcPr>
            <w:tcW w:w="184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已获得最高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学位证书编号</w:t>
            </w:r>
          </w:p>
        </w:tc>
        <w:tc>
          <w:tcPr>
            <w:tcW w:w="227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4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执业医师资格证号码（医考成绩）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274" w:type="dxa"/>
            <w:gridSpan w:val="4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4" w:type="dxa"/>
            <w:gridSpan w:val="7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第二阶段培训学科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报考专业代码</w:t>
            </w:r>
          </w:p>
        </w:tc>
        <w:tc>
          <w:tcPr>
            <w:tcW w:w="3124" w:type="dxa"/>
            <w:gridSpan w:val="7"/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中    医：</w:t>
            </w:r>
            <w:r>
              <w:rPr>
                <w:rFonts w:eastAsia="仿宋_GB2312"/>
                <w:sz w:val="21"/>
                <w:szCs w:val="21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>3501  □3502</w:t>
            </w:r>
          </w:p>
          <w:p>
            <w:pPr>
              <w:widowControl/>
              <w:autoSpaceDE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中医全科：</w:t>
            </w:r>
            <w:r>
              <w:rPr>
                <w:rFonts w:eastAsia="仿宋_GB2312"/>
                <w:sz w:val="21"/>
                <w:szCs w:val="21"/>
              </w:rPr>
              <w:t>□</w:t>
            </w:r>
            <w:r>
              <w:rPr>
                <w:color w:val="000000"/>
                <w:kern w:val="0"/>
                <w:sz w:val="21"/>
                <w:szCs w:val="21"/>
              </w:rPr>
              <w:t>3601  □3602</w:t>
            </w:r>
          </w:p>
        </w:tc>
        <w:tc>
          <w:tcPr>
            <w:tcW w:w="161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报考科目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□理论考核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□技能考核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是否为补考学员</w:t>
            </w:r>
          </w:p>
        </w:tc>
        <w:tc>
          <w:tcPr>
            <w:tcW w:w="2008" w:type="dxa"/>
            <w:gridSpan w:val="3"/>
            <w:vAlign w:val="center"/>
          </w:tcPr>
          <w:p>
            <w:pPr>
              <w:widowControl/>
              <w:autoSpaceDE w:val="0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□是  □否</w:t>
            </w:r>
          </w:p>
        </w:tc>
        <w:tc>
          <w:tcPr>
            <w:tcW w:w="2730" w:type="dxa"/>
            <w:gridSpan w:val="8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补考学员已合格科目</w:t>
            </w:r>
            <w:r>
              <w:rPr>
                <w:rFonts w:hint="eastAsia"/>
                <w:sz w:val="21"/>
                <w:szCs w:val="21"/>
              </w:rPr>
              <w:t>及通过时间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widowControl/>
              <w:autoSpaceDE w:val="0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□理论考核 </w:t>
            </w:r>
            <w:r>
              <w:rPr>
                <w:rFonts w:hint="eastAsia"/>
                <w:sz w:val="21"/>
                <w:szCs w:val="21"/>
              </w:rPr>
              <w:t xml:space="preserve"> 通过时间：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</w:p>
          <w:p>
            <w:pPr>
              <w:widowControl/>
              <w:autoSpaceDE w:val="0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□技能考核</w:t>
            </w:r>
            <w:r>
              <w:rPr>
                <w:rFonts w:hint="eastAsia"/>
                <w:sz w:val="21"/>
                <w:szCs w:val="21"/>
              </w:rPr>
              <w:t xml:space="preserve">  通过时间：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2" w:type="dxa"/>
            <w:gridSpan w:val="17"/>
            <w:vAlign w:val="center"/>
          </w:tcPr>
          <w:p>
            <w:pPr>
              <w:widowControl/>
              <w:autoSpaceDE w:val="0"/>
              <w:spacing w:line="300" w:lineRule="exact"/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学习简历（高中毕业后起）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入校及毕业时间</w:t>
            </w:r>
          </w:p>
        </w:tc>
        <w:tc>
          <w:tcPr>
            <w:tcW w:w="200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学校</w:t>
            </w:r>
          </w:p>
        </w:tc>
        <w:tc>
          <w:tcPr>
            <w:tcW w:w="1384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384" w:type="dxa"/>
            <w:gridSpan w:val="6"/>
            <w:vAlign w:val="center"/>
          </w:tcPr>
          <w:p>
            <w:pPr>
              <w:widowControl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384" w:type="dxa"/>
            <w:gridSpan w:val="6"/>
            <w:vAlign w:val="center"/>
          </w:tcPr>
          <w:p>
            <w:pPr>
              <w:widowControl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384" w:type="dxa"/>
            <w:gridSpan w:val="6"/>
            <w:vAlign w:val="center"/>
          </w:tcPr>
          <w:p>
            <w:pPr>
              <w:widowControl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782" w:type="dxa"/>
            <w:gridSpan w:val="17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住院医师规范化培训轮科过程记录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科室类别</w:t>
            </w:r>
          </w:p>
        </w:tc>
        <w:tc>
          <w:tcPr>
            <w:tcW w:w="1840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科室名称</w:t>
            </w:r>
          </w:p>
        </w:tc>
        <w:tc>
          <w:tcPr>
            <w:tcW w:w="3547" w:type="dxa"/>
            <w:gridSpan w:val="1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轮训起止时间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轮训月数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年月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年月</w:t>
            </w:r>
          </w:p>
        </w:tc>
        <w:tc>
          <w:tcPr>
            <w:tcW w:w="2694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中医内科</w:t>
            </w:r>
          </w:p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心、肝、脾、肺、肾等五脏相关疾病（肺、心血管、脾胃、肾病、肿瘤、内分泌、血液、神经、风湿等）、</w:t>
            </w:r>
            <w:r>
              <w:rPr>
                <w:rFonts w:hint="eastAsia"/>
                <w:sz w:val="21"/>
                <w:szCs w:val="21"/>
                <w:lang w:eastAsia="zh-CN"/>
              </w:rPr>
              <w:t>急诊科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科室类别</w:t>
            </w:r>
          </w:p>
        </w:tc>
        <w:tc>
          <w:tcPr>
            <w:tcW w:w="1840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科室名称</w:t>
            </w:r>
          </w:p>
        </w:tc>
        <w:tc>
          <w:tcPr>
            <w:tcW w:w="3547" w:type="dxa"/>
            <w:gridSpan w:val="1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轮训起止时间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轮训月数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年月</w:t>
            </w: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年月</w:t>
            </w:r>
          </w:p>
        </w:tc>
        <w:tc>
          <w:tcPr>
            <w:tcW w:w="2694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中医外科</w:t>
            </w:r>
          </w:p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肛肠、皮肤、</w:t>
            </w:r>
          </w:p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疮疡等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中医妇科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中医儿科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针灸科</w:t>
            </w:r>
          </w:p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推拿科</w:t>
            </w:r>
          </w:p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中医康复科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中医骨伤科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中医耳鼻喉科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中医眼科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辅助科室</w:t>
            </w:r>
          </w:p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心电图、影像、中药房等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基层实践</w:t>
            </w:r>
          </w:p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(仅限中医全科专业学员填写)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088" w:type="dxa"/>
            <w:gridSpan w:val="14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合计培训月数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过程考核</w:t>
            </w:r>
          </w:p>
        </w:tc>
        <w:tc>
          <w:tcPr>
            <w:tcW w:w="3651" w:type="dxa"/>
            <w:gridSpan w:val="9"/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□合格□不合格</w:t>
            </w: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师承考核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4678" w:type="dxa"/>
            <w:gridSpan w:val="8"/>
            <w:vAlign w:val="center"/>
          </w:tcPr>
          <w:p>
            <w:pPr>
              <w:widowControl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培训医院审核意见：</w:t>
            </w:r>
          </w:p>
          <w:p>
            <w:pPr>
              <w:widowControl/>
              <w:spacing w:line="300" w:lineRule="exact"/>
              <w:rPr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sz w:val="21"/>
                <w:szCs w:val="21"/>
              </w:rPr>
            </w:pPr>
          </w:p>
          <w:p>
            <w:pPr>
              <w:widowControl/>
              <w:spacing w:line="300" w:lineRule="exact"/>
              <w:ind w:firstLine="1785" w:firstLineChars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盖章</w:t>
            </w:r>
          </w:p>
          <w:p>
            <w:pPr>
              <w:widowControl/>
              <w:spacing w:line="300" w:lineRule="exact"/>
              <w:ind w:left="1824" w:leftChars="570" w:right="9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年 月 日</w:t>
            </w:r>
          </w:p>
        </w:tc>
        <w:tc>
          <w:tcPr>
            <w:tcW w:w="5104" w:type="dxa"/>
            <w:gridSpan w:val="9"/>
            <w:vAlign w:val="center"/>
          </w:tcPr>
          <w:p>
            <w:pPr>
              <w:widowControl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省中医药管理局审核意见：</w:t>
            </w:r>
          </w:p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sz w:val="21"/>
                <w:szCs w:val="21"/>
              </w:rPr>
            </w:pPr>
          </w:p>
          <w:p>
            <w:pPr>
              <w:widowControl/>
              <w:spacing w:line="300" w:lineRule="exact"/>
              <w:ind w:right="120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盖章</w:t>
            </w:r>
          </w:p>
          <w:p>
            <w:pPr>
              <w:widowControl/>
              <w:spacing w:line="300" w:lineRule="exact"/>
              <w:ind w:right="8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年 月 日</w:t>
            </w:r>
          </w:p>
        </w:tc>
      </w:tr>
    </w:tbl>
    <w:p>
      <w:pPr>
        <w:snapToGrid w:val="0"/>
        <w:spacing w:line="400" w:lineRule="exact"/>
        <w:ind w:right="561"/>
        <w:rPr>
          <w:rFonts w:hint="eastAsia"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t>填报说明：</w:t>
      </w:r>
      <w:r>
        <w:rPr>
          <w:sz w:val="21"/>
          <w:szCs w:val="21"/>
        </w:rPr>
        <w:t>1、报考专业代码：中医包括3501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中医学、针灸推拿学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，3502（中西医结合</w:t>
      </w:r>
      <w:r>
        <w:rPr>
          <w:rFonts w:hint="eastAsia"/>
          <w:sz w:val="21"/>
          <w:szCs w:val="21"/>
        </w:rPr>
        <w:t>、</w:t>
      </w:r>
      <w:r>
        <w:rPr>
          <w:kern w:val="0"/>
          <w:sz w:val="21"/>
          <w:szCs w:val="21"/>
        </w:rPr>
        <w:t>中西医临床医学）</w:t>
      </w:r>
      <w:r>
        <w:rPr>
          <w:sz w:val="21"/>
          <w:szCs w:val="21"/>
        </w:rPr>
        <w:t>；中医全科包括3601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中医学、针灸推拿学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，3602（中西医结合</w:t>
      </w:r>
      <w:r>
        <w:rPr>
          <w:rFonts w:hint="eastAsia"/>
          <w:sz w:val="21"/>
          <w:szCs w:val="21"/>
        </w:rPr>
        <w:t>、</w:t>
      </w:r>
      <w:r>
        <w:rPr>
          <w:kern w:val="0"/>
          <w:sz w:val="21"/>
          <w:szCs w:val="21"/>
        </w:rPr>
        <w:t>中西医临床医学</w:t>
      </w:r>
      <w:r>
        <w:rPr>
          <w:sz w:val="21"/>
          <w:szCs w:val="21"/>
        </w:rPr>
        <w:t>）。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</w:p>
    <w:p>
      <w:pPr>
        <w:snapToGrid w:val="0"/>
        <w:spacing w:line="400" w:lineRule="exact"/>
        <w:ind w:right="561" w:firstLine="1050" w:firstLineChars="500"/>
        <w:rPr>
          <w:rFonts w:ascii="Calibri" w:hAnsi="Calibri"/>
          <w:sz w:val="28"/>
          <w:szCs w:val="28"/>
        </w:rPr>
      </w:pPr>
      <w:r>
        <w:rPr>
          <w:sz w:val="21"/>
          <w:szCs w:val="21"/>
        </w:rPr>
        <w:t>2、报考专业代码选择3501、3502的，第二阶段培训学科可根据实际情况选填中医内科、中医外科、中医妇科、中医儿科、针灸推拿（含中医康复）、中医骨伤科、中医五官科；报考专业代码选择3601、3602的，第二阶段培训学科填中医全科</w:t>
      </w:r>
      <w:r>
        <w:rPr>
          <w:rFonts w:hint="eastAsia"/>
          <w:sz w:val="21"/>
          <w:szCs w:val="21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DF"/>
    <w:rsid w:val="00012305"/>
    <w:rsid w:val="000355C9"/>
    <w:rsid w:val="000F509D"/>
    <w:rsid w:val="00101411"/>
    <w:rsid w:val="0010419A"/>
    <w:rsid w:val="001346EB"/>
    <w:rsid w:val="00173198"/>
    <w:rsid w:val="001D7346"/>
    <w:rsid w:val="0022206A"/>
    <w:rsid w:val="00234D18"/>
    <w:rsid w:val="0027237B"/>
    <w:rsid w:val="002A6DB6"/>
    <w:rsid w:val="003137FF"/>
    <w:rsid w:val="00320A9F"/>
    <w:rsid w:val="00321880"/>
    <w:rsid w:val="00334D94"/>
    <w:rsid w:val="003401ED"/>
    <w:rsid w:val="00360371"/>
    <w:rsid w:val="00370653"/>
    <w:rsid w:val="00370D5C"/>
    <w:rsid w:val="003A066C"/>
    <w:rsid w:val="003D5198"/>
    <w:rsid w:val="003E4D1C"/>
    <w:rsid w:val="003F063F"/>
    <w:rsid w:val="00450C08"/>
    <w:rsid w:val="00451734"/>
    <w:rsid w:val="0045339C"/>
    <w:rsid w:val="00454E26"/>
    <w:rsid w:val="0052107F"/>
    <w:rsid w:val="00536993"/>
    <w:rsid w:val="005B42F8"/>
    <w:rsid w:val="005D5F20"/>
    <w:rsid w:val="005F7D46"/>
    <w:rsid w:val="006656F7"/>
    <w:rsid w:val="00682D12"/>
    <w:rsid w:val="006B53DF"/>
    <w:rsid w:val="006C2785"/>
    <w:rsid w:val="006C5664"/>
    <w:rsid w:val="006C7359"/>
    <w:rsid w:val="006E1BEF"/>
    <w:rsid w:val="00707C48"/>
    <w:rsid w:val="00710AF9"/>
    <w:rsid w:val="00714D0E"/>
    <w:rsid w:val="00753099"/>
    <w:rsid w:val="0075624B"/>
    <w:rsid w:val="00761B5D"/>
    <w:rsid w:val="00770C07"/>
    <w:rsid w:val="00791C74"/>
    <w:rsid w:val="007A250F"/>
    <w:rsid w:val="007E1016"/>
    <w:rsid w:val="007E6C4F"/>
    <w:rsid w:val="007F2C72"/>
    <w:rsid w:val="00802B87"/>
    <w:rsid w:val="0083202C"/>
    <w:rsid w:val="008510AD"/>
    <w:rsid w:val="00851599"/>
    <w:rsid w:val="008A4B5A"/>
    <w:rsid w:val="008C01DD"/>
    <w:rsid w:val="008C1538"/>
    <w:rsid w:val="008D3385"/>
    <w:rsid w:val="00940A8D"/>
    <w:rsid w:val="00976D09"/>
    <w:rsid w:val="009D02D9"/>
    <w:rsid w:val="009D7BEB"/>
    <w:rsid w:val="009F5F99"/>
    <w:rsid w:val="00A2696C"/>
    <w:rsid w:val="00A7262C"/>
    <w:rsid w:val="00A80EF2"/>
    <w:rsid w:val="00AA0D0E"/>
    <w:rsid w:val="00AB7C1B"/>
    <w:rsid w:val="00AC6413"/>
    <w:rsid w:val="00B2609C"/>
    <w:rsid w:val="00B27393"/>
    <w:rsid w:val="00B42D48"/>
    <w:rsid w:val="00B86730"/>
    <w:rsid w:val="00BB2727"/>
    <w:rsid w:val="00C128E8"/>
    <w:rsid w:val="00C15C65"/>
    <w:rsid w:val="00C204E7"/>
    <w:rsid w:val="00C47FD6"/>
    <w:rsid w:val="00C858DE"/>
    <w:rsid w:val="00C9361A"/>
    <w:rsid w:val="00CC2AB6"/>
    <w:rsid w:val="00D1175E"/>
    <w:rsid w:val="00D22EF7"/>
    <w:rsid w:val="00D31A00"/>
    <w:rsid w:val="00D525E4"/>
    <w:rsid w:val="00D754F4"/>
    <w:rsid w:val="00D922C1"/>
    <w:rsid w:val="00DB7FD2"/>
    <w:rsid w:val="00E079C8"/>
    <w:rsid w:val="00E20795"/>
    <w:rsid w:val="00E8046A"/>
    <w:rsid w:val="00E87537"/>
    <w:rsid w:val="00EB6CD7"/>
    <w:rsid w:val="00EE461D"/>
    <w:rsid w:val="00F00AB8"/>
    <w:rsid w:val="00F2093F"/>
    <w:rsid w:val="00F24F8E"/>
    <w:rsid w:val="00F373B1"/>
    <w:rsid w:val="00F50F6E"/>
    <w:rsid w:val="00F65D2A"/>
    <w:rsid w:val="00FA659B"/>
    <w:rsid w:val="00FC3DDF"/>
    <w:rsid w:val="014E1DB9"/>
    <w:rsid w:val="15D43461"/>
    <w:rsid w:val="2E70460F"/>
    <w:rsid w:val="2FBF05EC"/>
    <w:rsid w:val="304878D7"/>
    <w:rsid w:val="357C285F"/>
    <w:rsid w:val="6A3A4FFA"/>
    <w:rsid w:val="6FD34488"/>
    <w:rsid w:val="746D17CC"/>
    <w:rsid w:val="77FE4C76"/>
    <w:rsid w:val="7DED8585"/>
    <w:rsid w:val="7DF7C9E5"/>
    <w:rsid w:val="B7776D03"/>
    <w:rsid w:val="BFFFB4D3"/>
    <w:rsid w:val="CFEFC526"/>
    <w:rsid w:val="D7BF5A5D"/>
    <w:rsid w:val="F7FAEF5D"/>
    <w:rsid w:val="F7FF6362"/>
    <w:rsid w:val="FBBBA1DE"/>
    <w:rsid w:val="FE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semiHidden/>
    <w:qFormat/>
    <w:uiPriority w:val="0"/>
    <w:pPr>
      <w:ind w:firstLine="420" w:firstLineChars="200"/>
    </w:pPr>
    <w:rPr>
      <w:sz w:val="21"/>
      <w:szCs w:val="21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8470</Words>
  <Characters>1708</Characters>
  <Lines>14</Lines>
  <Paragraphs>20</Paragraphs>
  <TotalTime>9</TotalTime>
  <ScaleCrop>false</ScaleCrop>
  <LinksUpToDate>false</LinksUpToDate>
  <CharactersWithSpaces>10158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2020-05-30T08:40:00Z</dcterms:created>
  <dc:creator>陈丽君</dc:creator>
  <cp:lastModifiedBy>湖南</cp:lastModifiedBy>
  <cp:lastPrinted>2022-03-09T02:25:00Z</cp:lastPrinted>
  <dcterms:modified xsi:type="dcterms:W3CDTF">2022-03-09T09:50:01Z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