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7174F">
      <w:pPr>
        <w:ind w:left="0" w:leftChars="0" w:firstLine="0" w:firstLineChars="0"/>
        <w:rPr>
          <w:rFonts w:hint="eastAsia" w:ascii="原版宋体" w:hAnsi="原版宋体" w:eastAsia="仿宋_GB2312" w:cs="仿宋_GB2312"/>
          <w:kern w:val="1"/>
          <w:sz w:val="32"/>
          <w:szCs w:val="32"/>
          <w:lang w:val="en-US" w:eastAsia="zh-CN"/>
        </w:rPr>
      </w:pPr>
      <w:r>
        <w:rPr>
          <w:rFonts w:hint="eastAsia" w:ascii="原版宋体" w:hAnsi="原版宋体" w:eastAsia="黑体" w:cs="黑体"/>
          <w:kern w:val="1"/>
          <w:sz w:val="32"/>
          <w:szCs w:val="32"/>
          <w:lang w:val="en-US" w:eastAsia="zh-CN"/>
        </w:rPr>
        <w:t>附件2</w:t>
      </w:r>
      <w:r>
        <w:rPr>
          <w:rFonts w:hint="eastAsia" w:ascii="原版宋体" w:hAnsi="原版宋体" w:eastAsia="黑体" w:cs="黑体"/>
          <w:kern w:val="1"/>
          <w:sz w:val="32"/>
          <w:szCs w:val="32"/>
          <w:lang w:val="en-US" w:eastAsia="zh-CN"/>
        </w:rPr>
        <w:br w:type="textWrapping"/>
      </w:r>
    </w:p>
    <w:p w14:paraId="713A8306">
      <w:pPr>
        <w:adjustRightInd/>
        <w:snapToGrid/>
        <w:spacing w:line="560" w:lineRule="exact"/>
        <w:ind w:firstLine="0"/>
        <w:jc w:val="center"/>
        <w:rPr>
          <w:rFonts w:hint="eastAsia" w:ascii="原版宋体" w:hAnsi="原版宋体" w:eastAsia="方正小标宋简体"/>
          <w:spacing w:val="-10"/>
          <w:sz w:val="44"/>
          <w:szCs w:val="40"/>
          <w:lang w:val="en-US" w:eastAsia="zh-CN"/>
        </w:rPr>
      </w:pPr>
      <w:r>
        <w:rPr>
          <w:rFonts w:hint="eastAsia" w:ascii="原版宋体" w:hAnsi="原版宋体" w:eastAsia="方正小标宋简体"/>
          <w:spacing w:val="-10"/>
          <w:sz w:val="44"/>
          <w:szCs w:val="40"/>
          <w:lang w:val="en-US" w:eastAsia="zh-CN"/>
        </w:rPr>
        <w:t>湖南省中医药创新团队推荐名额分配表</w:t>
      </w:r>
    </w:p>
    <w:tbl>
      <w:tblPr>
        <w:tblStyle w:val="4"/>
        <w:tblpPr w:leftFromText="180" w:rightFromText="180" w:vertAnchor="text" w:horzAnchor="page" w:tblpXSpec="center" w:tblpY="342"/>
        <w:tblOverlap w:val="never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2283"/>
        <w:gridCol w:w="2877"/>
      </w:tblGrid>
      <w:tr w14:paraId="20B8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22" w:type="dxa"/>
            <w:vMerge w:val="restart"/>
            <w:vAlign w:val="center"/>
          </w:tcPr>
          <w:p w14:paraId="77A113B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5160" w:type="dxa"/>
            <w:gridSpan w:val="2"/>
            <w:vAlign w:val="center"/>
          </w:tcPr>
          <w:p w14:paraId="11C362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vertAlign w:val="baseline"/>
                <w:lang w:val="en-US" w:eastAsia="zh-CN"/>
              </w:rPr>
              <w:t>推荐数量</w:t>
            </w:r>
          </w:p>
        </w:tc>
      </w:tr>
      <w:tr w14:paraId="6B1F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22" w:type="dxa"/>
            <w:vMerge w:val="continue"/>
            <w:vAlign w:val="center"/>
          </w:tcPr>
          <w:p w14:paraId="1954395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13DF9EC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创新团队</w:t>
            </w:r>
          </w:p>
        </w:tc>
        <w:tc>
          <w:tcPr>
            <w:tcW w:w="2877" w:type="dxa"/>
            <w:vAlign w:val="center"/>
          </w:tcPr>
          <w:p w14:paraId="782A8DA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多学科交叉创新团队</w:t>
            </w:r>
          </w:p>
        </w:tc>
      </w:tr>
      <w:tr w14:paraId="4D53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022" w:type="dxa"/>
            <w:vAlign w:val="center"/>
          </w:tcPr>
          <w:p w14:paraId="4DFB2A3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湖南中医药大学</w:t>
            </w:r>
          </w:p>
        </w:tc>
        <w:tc>
          <w:tcPr>
            <w:tcW w:w="2283" w:type="dxa"/>
            <w:vAlign w:val="center"/>
          </w:tcPr>
          <w:p w14:paraId="01F353C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877" w:type="dxa"/>
            <w:vAlign w:val="center"/>
          </w:tcPr>
          <w:p w14:paraId="10439A1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原版宋体" w:hAnsi="原版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12FD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022" w:type="dxa"/>
            <w:vAlign w:val="center"/>
          </w:tcPr>
          <w:p w14:paraId="10E9080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湖南省中医药研究院</w:t>
            </w:r>
          </w:p>
        </w:tc>
        <w:tc>
          <w:tcPr>
            <w:tcW w:w="2283" w:type="dxa"/>
            <w:vAlign w:val="center"/>
          </w:tcPr>
          <w:p w14:paraId="65F86DA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877" w:type="dxa"/>
            <w:vAlign w:val="center"/>
          </w:tcPr>
          <w:p w14:paraId="7C3F446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原版宋体" w:hAnsi="原版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原版宋体" w:hAnsi="原版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6654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022" w:type="dxa"/>
            <w:vAlign w:val="center"/>
          </w:tcPr>
          <w:p w14:paraId="2D446CC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湖南中医药大学第一附属医院</w:t>
            </w:r>
          </w:p>
        </w:tc>
        <w:tc>
          <w:tcPr>
            <w:tcW w:w="2283" w:type="dxa"/>
            <w:vAlign w:val="center"/>
          </w:tcPr>
          <w:p w14:paraId="19BA37D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77" w:type="dxa"/>
            <w:vAlign w:val="center"/>
          </w:tcPr>
          <w:p w14:paraId="18AA4A4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EC3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022" w:type="dxa"/>
            <w:vAlign w:val="center"/>
          </w:tcPr>
          <w:p w14:paraId="2E86F0D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湖南中医药大学第二附属医院</w:t>
            </w:r>
          </w:p>
        </w:tc>
        <w:tc>
          <w:tcPr>
            <w:tcW w:w="2283" w:type="dxa"/>
            <w:vAlign w:val="center"/>
          </w:tcPr>
          <w:p w14:paraId="593576C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77" w:type="dxa"/>
            <w:vAlign w:val="center"/>
          </w:tcPr>
          <w:p w14:paraId="4F63EE7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01C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22" w:type="dxa"/>
            <w:vAlign w:val="center"/>
          </w:tcPr>
          <w:p w14:paraId="145F1EE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湖南省中西医结合医院</w:t>
            </w:r>
          </w:p>
        </w:tc>
        <w:tc>
          <w:tcPr>
            <w:tcW w:w="2283" w:type="dxa"/>
            <w:vAlign w:val="center"/>
          </w:tcPr>
          <w:p w14:paraId="258D125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77" w:type="dxa"/>
            <w:vAlign w:val="center"/>
          </w:tcPr>
          <w:p w14:paraId="630A9AF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6AF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022" w:type="dxa"/>
            <w:vAlign w:val="center"/>
          </w:tcPr>
          <w:p w14:paraId="0F12CC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各市州卫生健康委</w:t>
            </w:r>
          </w:p>
        </w:tc>
        <w:tc>
          <w:tcPr>
            <w:tcW w:w="2283" w:type="dxa"/>
            <w:vAlign w:val="center"/>
          </w:tcPr>
          <w:p w14:paraId="28DDD7C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7" w:type="dxa"/>
            <w:vAlign w:val="center"/>
          </w:tcPr>
          <w:p w14:paraId="7D060AE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C6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022" w:type="dxa"/>
            <w:vAlign w:val="center"/>
          </w:tcPr>
          <w:p w14:paraId="3FFAC69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省卫生健康委直属单位</w:t>
            </w:r>
          </w:p>
        </w:tc>
        <w:tc>
          <w:tcPr>
            <w:tcW w:w="5160" w:type="dxa"/>
            <w:gridSpan w:val="2"/>
            <w:vAlign w:val="center"/>
          </w:tcPr>
          <w:p w14:paraId="765B672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1个/单位（创新团队或交叉创新团队）</w:t>
            </w:r>
          </w:p>
        </w:tc>
      </w:tr>
      <w:tr w14:paraId="4CB6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022" w:type="dxa"/>
            <w:vAlign w:val="center"/>
          </w:tcPr>
          <w:p w14:paraId="0501A14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其他单位</w:t>
            </w:r>
          </w:p>
        </w:tc>
        <w:tc>
          <w:tcPr>
            <w:tcW w:w="5160" w:type="dxa"/>
            <w:gridSpan w:val="2"/>
            <w:vAlign w:val="center"/>
          </w:tcPr>
          <w:p w14:paraId="682DEB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原版宋体" w:hAnsi="原版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1个/单位（创新团队或交叉创新团队）</w:t>
            </w:r>
          </w:p>
        </w:tc>
      </w:tr>
    </w:tbl>
    <w:p w14:paraId="53FE01C2">
      <w:pPr>
        <w:pStyle w:val="2"/>
        <w:rPr>
          <w:rFonts w:hint="eastAsia" w:ascii="原版宋体" w:hAnsi="原版宋体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411" w:charSpace="0"/>
        </w:sectPr>
      </w:pPr>
    </w:p>
    <w:p w14:paraId="54697324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E33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67F34">
                          <w:pPr>
                            <w:pStyle w:val="3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67F34">
                    <w:pPr>
                      <w:pStyle w:val="3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A5BC4"/>
    <w:rsid w:val="1F4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200" w:firstLineChars="200"/>
      <w:jc w:val="left"/>
      <w:outlineLvl w:val="0"/>
    </w:pPr>
    <w:rPr>
      <w:rFonts w:ascii="Calibri" w:hAnsi="Calibri" w:eastAsia="仿宋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2026-07-13T04:36:34Z</dcterms:created>
  <dc:creator>74002</dc:creator>
  <cp:lastModifiedBy>M</cp:lastModifiedBy>
  <dcterms:modified xsi:type="dcterms:W3CDTF">2026-07-13T04:36:59Z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eyJoZGlkIjoiMDljYzUzMWQ4OWI0YzBkYjYzMDRhZTY5ZjZkYmFmYTgiLCJ1c2VySWQiOiIyNjQ0NTA3MzUifQ==</vt:lpwstr>
  </property>
  <property fmtid="{D5CDD505-2E9C-101B-9397-08002B2CF9AE}" pid="4" name="ICV">
    <vt:lpwstr>E861006D2FBE45A299290166903EE24C_13</vt:lpwstr>
  </property>
</Properties>
</file>